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7E1" w:rsidRDefault="00AD67E1"/>
    <w:p w:rsidR="00C07C75" w:rsidRPr="00A1193E" w:rsidRDefault="00C07C75" w:rsidP="00C07C7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ANEXO III</w:t>
      </w:r>
    </w:p>
    <w:p w:rsidR="00C07C75" w:rsidRDefault="00C07C75" w:rsidP="00C07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TERMO DE COMPROMISSO E RESPONSABILIDADE</w:t>
      </w:r>
    </w:p>
    <w:p w:rsidR="00C07C75" w:rsidRPr="00A1193E" w:rsidRDefault="00C07C75" w:rsidP="00C07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________________________, domiciliado</w:t>
      </w:r>
      <w:r w:rsidR="00570744">
        <w:rPr>
          <w:rFonts w:ascii="Times New Roman" w:hAnsi="Times New Roman"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>(a) ou sediado</w:t>
      </w:r>
      <w:r w:rsidR="00570744">
        <w:rPr>
          <w:rFonts w:ascii="Times New Roman" w:hAnsi="Times New Roman"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 xml:space="preserve">(a) na ____________________, </w:t>
      </w:r>
      <w:r w:rsidRPr="00A1193E">
        <w:rPr>
          <w:rFonts w:ascii="Times New Roman" w:hAnsi="Times New Roman"/>
          <w:noProof/>
          <w:sz w:val="24"/>
          <w:szCs w:val="24"/>
        </w:rPr>
        <w:t xml:space="preserve">Vitória da Conquista, BA, portador(a) do RG de nº </w:t>
      </w:r>
      <w:r w:rsidR="00570744">
        <w:rPr>
          <w:rFonts w:ascii="Times New Roman" w:hAnsi="Times New Roman"/>
          <w:noProof/>
          <w:sz w:val="24"/>
          <w:szCs w:val="24"/>
        </w:rPr>
        <w:t>________________</w:t>
      </w:r>
      <w:r w:rsidRPr="00A1193E">
        <w:rPr>
          <w:rFonts w:ascii="Times New Roman" w:hAnsi="Times New Roman"/>
          <w:noProof/>
          <w:sz w:val="24"/>
          <w:szCs w:val="24"/>
        </w:rPr>
        <w:t xml:space="preserve">e inscrito no </w:t>
      </w:r>
      <w:r w:rsidRPr="00A1193E">
        <w:rPr>
          <w:rFonts w:ascii="Times New Roman" w:hAnsi="Times New Roman"/>
          <w:sz w:val="24"/>
          <w:szCs w:val="24"/>
        </w:rPr>
        <w:t>CPF sob n°</w:t>
      </w:r>
      <w:r w:rsidR="00570744">
        <w:rPr>
          <w:rFonts w:ascii="Times New Roman" w:hAnsi="Times New Roman"/>
          <w:noProof/>
          <w:sz w:val="24"/>
          <w:szCs w:val="24"/>
        </w:rPr>
        <w:t>_____________</w:t>
      </w:r>
      <w:r w:rsidRPr="00A1193E">
        <w:rPr>
          <w:rFonts w:ascii="Times New Roman" w:hAnsi="Times New Roman"/>
          <w:sz w:val="24"/>
          <w:szCs w:val="24"/>
        </w:rPr>
        <w:t xml:space="preserve">, doravante denominado </w:t>
      </w:r>
      <w:r w:rsidRPr="00A1193E">
        <w:rPr>
          <w:rFonts w:ascii="Times New Roman" w:hAnsi="Times New Roman"/>
          <w:b/>
          <w:sz w:val="24"/>
          <w:szCs w:val="24"/>
        </w:rPr>
        <w:t>COMPROMISSADO,</w:t>
      </w:r>
      <w:r w:rsidRPr="00A1193E">
        <w:rPr>
          <w:rFonts w:ascii="Times New Roman" w:eastAsia="Arial" w:hAnsi="Times New Roman"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>com base no Pedido de Pauta n</w:t>
      </w:r>
      <w:r w:rsidRPr="00A1193E">
        <w:rPr>
          <w:rFonts w:ascii="Times New Roman" w:hAnsi="Times New Roman"/>
          <w:sz w:val="24"/>
          <w:szCs w:val="24"/>
          <w:vertAlign w:val="superscript"/>
        </w:rPr>
        <w:t xml:space="preserve">o </w:t>
      </w:r>
      <w:r w:rsidR="00570744">
        <w:rPr>
          <w:rFonts w:ascii="Times New Roman" w:hAnsi="Times New Roman"/>
          <w:sz w:val="24"/>
          <w:szCs w:val="24"/>
        </w:rPr>
        <w:t>__/__</w:t>
      </w:r>
      <w:r w:rsidRPr="00A1193E">
        <w:rPr>
          <w:rFonts w:ascii="Times New Roman" w:hAnsi="Times New Roman"/>
          <w:sz w:val="24"/>
          <w:szCs w:val="24"/>
        </w:rPr>
        <w:t>, firma o presente Termo, nas seguintes condições: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1.</w:t>
      </w:r>
      <w:r w:rsidRPr="00A1193E">
        <w:rPr>
          <w:rFonts w:ascii="Times New Roman" w:hAnsi="Times New Roman"/>
          <w:sz w:val="24"/>
          <w:szCs w:val="24"/>
        </w:rPr>
        <w:t xml:space="preserve"> O presente Termo tem por objeto a utilização, pelo </w:t>
      </w:r>
      <w:r w:rsidRPr="00A1193E">
        <w:rPr>
          <w:rFonts w:ascii="Times New Roman" w:hAnsi="Times New Roman"/>
          <w:b/>
          <w:sz w:val="24"/>
          <w:szCs w:val="24"/>
        </w:rPr>
        <w:t>COMPROMISSADO,</w:t>
      </w:r>
      <w:r w:rsidRPr="00A1193E">
        <w:rPr>
          <w:rFonts w:ascii="Times New Roman" w:hAnsi="Times New Roman"/>
          <w:sz w:val="24"/>
          <w:szCs w:val="24"/>
        </w:rPr>
        <w:t xml:space="preserve"> do/a </w:t>
      </w:r>
      <w:r w:rsidR="00570744">
        <w:rPr>
          <w:rFonts w:ascii="Times New Roman" w:hAnsi="Times New Roman"/>
          <w:i/>
          <w:sz w:val="24"/>
          <w:szCs w:val="24"/>
        </w:rPr>
        <w:t>__________</w:t>
      </w:r>
      <w:r w:rsidRPr="00A1193E">
        <w:rPr>
          <w:rFonts w:ascii="Times New Roman" w:hAnsi="Times New Roman"/>
          <w:sz w:val="24"/>
          <w:szCs w:val="24"/>
        </w:rPr>
        <w:t>da Praça da Juventude, situada em Vitória da Conquista (BA), para a realização da atividade: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="00570744">
        <w:rPr>
          <w:rFonts w:ascii="Times New Roman" w:hAnsi="Times New Roman"/>
          <w:b/>
          <w:sz w:val="24"/>
          <w:szCs w:val="24"/>
        </w:rPr>
        <w:t>___________</w:t>
      </w:r>
      <w:r w:rsidRPr="00A1193E">
        <w:rPr>
          <w:rFonts w:ascii="Times New Roman" w:hAnsi="Times New Roman"/>
          <w:sz w:val="24"/>
          <w:szCs w:val="24"/>
        </w:rPr>
        <w:t>,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>no(s)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 xml:space="preserve">dia(s) </w:t>
      </w:r>
      <w:r w:rsidR="00570744">
        <w:rPr>
          <w:rFonts w:ascii="Times New Roman" w:hAnsi="Times New Roman"/>
          <w:sz w:val="24"/>
          <w:szCs w:val="24"/>
        </w:rPr>
        <w:t>_________</w:t>
      </w:r>
      <w:r w:rsidRPr="00A1193E">
        <w:rPr>
          <w:rFonts w:ascii="Times New Roman" w:hAnsi="Times New Roman"/>
          <w:b/>
          <w:sz w:val="24"/>
          <w:szCs w:val="24"/>
        </w:rPr>
        <w:t xml:space="preserve">, </w:t>
      </w:r>
      <w:r w:rsidRPr="00A1193E">
        <w:rPr>
          <w:rFonts w:ascii="Times New Roman" w:hAnsi="Times New Roman"/>
          <w:sz w:val="24"/>
          <w:szCs w:val="24"/>
        </w:rPr>
        <w:t xml:space="preserve">das </w:t>
      </w:r>
      <w:r w:rsidR="00570744">
        <w:rPr>
          <w:rFonts w:ascii="Times New Roman" w:hAnsi="Times New Roman"/>
          <w:sz w:val="24"/>
          <w:szCs w:val="24"/>
        </w:rPr>
        <w:t>___</w:t>
      </w:r>
      <w:r w:rsidRPr="00A1193E">
        <w:rPr>
          <w:rFonts w:ascii="Times New Roman" w:hAnsi="Times New Roman"/>
          <w:sz w:val="24"/>
          <w:szCs w:val="24"/>
        </w:rPr>
        <w:t xml:space="preserve">h às </w:t>
      </w:r>
      <w:r w:rsidR="00570744">
        <w:rPr>
          <w:rFonts w:ascii="Times New Roman" w:hAnsi="Times New Roman"/>
          <w:sz w:val="24"/>
          <w:szCs w:val="24"/>
        </w:rPr>
        <w:t>__h</w:t>
      </w:r>
      <w:r w:rsidRPr="00A1193E">
        <w:rPr>
          <w:rFonts w:ascii="Times New Roman" w:hAnsi="Times New Roman"/>
          <w:sz w:val="24"/>
          <w:szCs w:val="24"/>
        </w:rPr>
        <w:t>, do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 xml:space="preserve">mês de </w:t>
      </w:r>
      <w:r w:rsidR="00570744">
        <w:rPr>
          <w:rFonts w:ascii="Times New Roman" w:hAnsi="Times New Roman"/>
          <w:i/>
          <w:sz w:val="24"/>
          <w:szCs w:val="24"/>
        </w:rPr>
        <w:t>_________</w:t>
      </w:r>
      <w:r w:rsidR="00570744">
        <w:rPr>
          <w:rFonts w:ascii="Times New Roman" w:hAnsi="Times New Roman"/>
          <w:sz w:val="24"/>
          <w:szCs w:val="24"/>
        </w:rPr>
        <w:t>de 201__</w:t>
      </w:r>
      <w:r w:rsidR="00570744">
        <w:rPr>
          <w:rFonts w:ascii="Times New Roman" w:hAnsi="Times New Roman"/>
          <w:b/>
          <w:sz w:val="24"/>
          <w:szCs w:val="24"/>
        </w:rPr>
        <w:t>,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 xml:space="preserve">bem como para montagem de luz, som e cenário no(s) dia(s) </w:t>
      </w:r>
      <w:r w:rsidR="00570744">
        <w:rPr>
          <w:rFonts w:ascii="Times New Roman" w:hAnsi="Times New Roman"/>
          <w:sz w:val="24"/>
          <w:szCs w:val="24"/>
        </w:rPr>
        <w:t>__</w:t>
      </w:r>
      <w:r w:rsidRPr="00A1193E">
        <w:rPr>
          <w:rFonts w:ascii="Times New Roman" w:hAnsi="Times New Roman"/>
          <w:sz w:val="24"/>
          <w:szCs w:val="24"/>
        </w:rPr>
        <w:t xml:space="preserve"> das </w:t>
      </w:r>
      <w:r w:rsidR="00570744">
        <w:rPr>
          <w:rFonts w:ascii="Times New Roman" w:hAnsi="Times New Roman"/>
          <w:sz w:val="24"/>
          <w:szCs w:val="24"/>
        </w:rPr>
        <w:t>__</w:t>
      </w:r>
      <w:r w:rsidRPr="00A1193E">
        <w:rPr>
          <w:rFonts w:ascii="Times New Roman" w:hAnsi="Times New Roman"/>
          <w:sz w:val="24"/>
          <w:szCs w:val="24"/>
        </w:rPr>
        <w:t xml:space="preserve">h às </w:t>
      </w:r>
      <w:r w:rsidR="00570744">
        <w:rPr>
          <w:rFonts w:ascii="Times New Roman" w:hAnsi="Times New Roman"/>
          <w:sz w:val="24"/>
          <w:szCs w:val="24"/>
        </w:rPr>
        <w:t>___</w:t>
      </w:r>
      <w:r w:rsidRPr="00A1193E">
        <w:rPr>
          <w:rFonts w:ascii="Times New Roman" w:hAnsi="Times New Roman"/>
          <w:sz w:val="24"/>
          <w:szCs w:val="24"/>
        </w:rPr>
        <w:t xml:space="preserve">h, do mês de </w:t>
      </w:r>
      <w:r w:rsidR="00570744">
        <w:rPr>
          <w:rFonts w:ascii="Times New Roman" w:hAnsi="Times New Roman"/>
          <w:sz w:val="24"/>
          <w:szCs w:val="24"/>
        </w:rPr>
        <w:t>____de ______</w:t>
      </w:r>
      <w:r w:rsidRPr="00A1193E">
        <w:rPr>
          <w:rFonts w:ascii="Times New Roman" w:hAnsi="Times New Roman"/>
          <w:sz w:val="24"/>
          <w:szCs w:val="24"/>
        </w:rPr>
        <w:t>.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Default="00C07C75" w:rsidP="00C07C7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 xml:space="preserve">2. </w:t>
      </w:r>
      <w:r w:rsidRPr="00A1193E">
        <w:rPr>
          <w:rFonts w:ascii="Times New Roman" w:hAnsi="Times New Roman"/>
          <w:sz w:val="24"/>
          <w:szCs w:val="24"/>
        </w:rPr>
        <w:t xml:space="preserve">São obrigações do </w:t>
      </w:r>
      <w:r w:rsidRPr="00A1193E">
        <w:rPr>
          <w:rFonts w:ascii="Times New Roman" w:hAnsi="Times New Roman"/>
          <w:b/>
          <w:sz w:val="24"/>
          <w:szCs w:val="24"/>
        </w:rPr>
        <w:t>COMPROMISSADO: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Manter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>sob sua guarda</w:t>
      </w:r>
      <w:r w:rsidRPr="00A1193E">
        <w:rPr>
          <w:rFonts w:ascii="Times New Roman" w:hAnsi="Times New Roman"/>
          <w:b/>
          <w:sz w:val="24"/>
          <w:szCs w:val="24"/>
        </w:rPr>
        <w:t xml:space="preserve"> </w:t>
      </w:r>
      <w:r w:rsidRPr="00A1193E">
        <w:rPr>
          <w:rFonts w:ascii="Times New Roman" w:hAnsi="Times New Roman"/>
          <w:sz w:val="24"/>
          <w:szCs w:val="24"/>
        </w:rPr>
        <w:t>e responsabilidade o bem cujo uso fora autorizado;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Palatino Linotype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Não dar ao espaço solicitado destinação diversa ou estranha à prevista no item 1 deste Termo;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Não ceder, nem transferir, no todo ou em parte, o seu uso a terceiros;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Zelar pela manutenção e conservação do espaço, ao longo do período da autorização;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Responder por todos os danos causados ao espaço durante o período da autorização, observando-se o devido processo legal;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lastRenderedPageBreak/>
        <w:t>Responder por danos pessoais e materiais causados a terceiros decorrente</w:t>
      </w:r>
      <w:r>
        <w:rPr>
          <w:rFonts w:ascii="Times New Roman" w:hAnsi="Times New Roman"/>
          <w:sz w:val="24"/>
          <w:szCs w:val="24"/>
        </w:rPr>
        <w:t>s</w:t>
      </w:r>
      <w:r w:rsidRPr="00A1193E">
        <w:rPr>
          <w:rFonts w:ascii="Times New Roman" w:hAnsi="Times New Roman"/>
          <w:sz w:val="24"/>
          <w:szCs w:val="24"/>
        </w:rPr>
        <w:t xml:space="preserve"> da realização da atividade; 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 xml:space="preserve">Responsabilizar-se pelo cumprimento de toda a legislação trabalhista e previdenciária relativa ao seu pessoal, ficando a </w:t>
      </w:r>
      <w:r w:rsidRPr="00A1193E">
        <w:rPr>
          <w:rFonts w:ascii="Times New Roman" w:hAnsi="Times New Roman"/>
          <w:bCs/>
          <w:sz w:val="24"/>
          <w:szCs w:val="24"/>
        </w:rPr>
        <w:t xml:space="preserve">PMVC </w:t>
      </w:r>
      <w:r w:rsidRPr="00A1193E">
        <w:rPr>
          <w:rFonts w:ascii="Times New Roman" w:hAnsi="Times New Roman"/>
          <w:sz w:val="24"/>
          <w:szCs w:val="24"/>
        </w:rPr>
        <w:t xml:space="preserve">isenta de qualquer responsabilidade neste sentido, inclusive com relação a acidentes de trabalho; 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rovidenciar, à</w:t>
      </w:r>
      <w:r w:rsidRPr="00A1193E">
        <w:rPr>
          <w:rFonts w:ascii="Times New Roman" w:hAnsi="Times New Roman"/>
          <w:sz w:val="24"/>
          <w:szCs w:val="24"/>
        </w:rPr>
        <w:t>s suas expensas, todas as autorizações e medidas necessárias para a realização do evento, inclusive aquelas relativas ao meio ambiente e patrimônio cultural, se for o caso, bem como o pagamento de taxas e tributos (ECAD, SBAT, Juizado de Menores, Prefeitura, etc.), ficando responsável pelo cumprimento das sanções aplicáveis pelo eventual inadimplemento das obrigações legais, inclusive em caso de equívoco ou de má fé;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Respeitar os horários de funcionamento do espaço, bem como aqueles estabelecidos no item 1 deste Termo;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As atividades devem ser de classificação livre, respondendo por possíveis questionamentos, em caso de equívoco ou de má fé;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Caso necessário, dispor de técnicos necessários para o evento (operadores de som ou luz, bem como de responsáveis pela montagem e desmontagem) e condução dos equipamentos instalados no espaço;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Arcar com as despesas de deslocamento, com segurança e comodidade, dos funcionários do espaço, se houver necessidade de permanência após as 22 horas;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Zelar pela limpeza do anfiteatro e das áreas verdes do espaço, bem como no auditório, após a realização do evento;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 xml:space="preserve">Informar a desistência do uso de pauta do espaço, na forma escrita e no prazo máximo de até </w:t>
      </w:r>
      <w:r>
        <w:rPr>
          <w:rFonts w:ascii="Times New Roman" w:hAnsi="Times New Roman"/>
          <w:sz w:val="24"/>
          <w:szCs w:val="24"/>
        </w:rPr>
        <w:t>10</w:t>
      </w:r>
      <w:r w:rsidRPr="00A1193E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dez</w:t>
      </w:r>
      <w:r w:rsidRPr="00A1193E">
        <w:rPr>
          <w:rFonts w:ascii="Times New Roman" w:hAnsi="Times New Roman"/>
          <w:sz w:val="24"/>
          <w:szCs w:val="24"/>
        </w:rPr>
        <w:t>) dias corridos que anteceder a data programada para o início do evento;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 xml:space="preserve">Observar as demais normas de funcionamento e utilização dos espaços culturais estabelecidas no </w:t>
      </w:r>
      <w:r w:rsidRPr="00A1193E">
        <w:rPr>
          <w:rFonts w:ascii="Times New Roman" w:eastAsia="Palatino Linotype" w:hAnsi="Times New Roman"/>
          <w:sz w:val="24"/>
          <w:szCs w:val="24"/>
        </w:rPr>
        <w:t>Regimento de Uso e Funcionamento da Praça da Juventude da PMVC</w:t>
      </w:r>
      <w:r w:rsidRPr="00A1193E">
        <w:rPr>
          <w:rFonts w:ascii="Times New Roman" w:hAnsi="Times New Roman"/>
          <w:sz w:val="24"/>
          <w:szCs w:val="24"/>
        </w:rPr>
        <w:t>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>Comprometer</w:t>
      </w:r>
      <w:r>
        <w:rPr>
          <w:rFonts w:ascii="Times New Roman" w:hAnsi="Times New Roman"/>
          <w:sz w:val="24"/>
          <w:szCs w:val="24"/>
        </w:rPr>
        <w:t xml:space="preserve"> - se</w:t>
      </w:r>
      <w:r w:rsidRPr="00A1193E">
        <w:rPr>
          <w:rFonts w:ascii="Times New Roman" w:hAnsi="Times New Roman"/>
          <w:sz w:val="24"/>
          <w:szCs w:val="24"/>
        </w:rPr>
        <w:t xml:space="preserve"> a não executar músicas e/ou coreografias que desvalorizem, incentivem a violência ou exponham as mulheres à situação de constrangimento, </w:t>
      </w:r>
      <w:r w:rsidRPr="00A1193E">
        <w:rPr>
          <w:rFonts w:ascii="Times New Roman" w:hAnsi="Times New Roman"/>
          <w:sz w:val="24"/>
          <w:szCs w:val="24"/>
        </w:rPr>
        <w:lastRenderedPageBreak/>
        <w:t xml:space="preserve">levando em consideração que a Praça da Juventude é um espaço público, onde constantemente conta com a presença de crianças, jovens e </w:t>
      </w:r>
      <w:r w:rsidRPr="003D0081">
        <w:rPr>
          <w:rFonts w:ascii="Times New Roman" w:hAnsi="Times New Roman"/>
          <w:sz w:val="24"/>
          <w:szCs w:val="24"/>
        </w:rPr>
        <w:t>idosos;</w:t>
      </w:r>
    </w:p>
    <w:p w:rsidR="00C07C75" w:rsidRPr="00A1193E" w:rsidRDefault="00C07C75" w:rsidP="00C07C75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Times New Roman" w:eastAsia="Palatino Linotype" w:hAnsi="Times New Roman"/>
          <w:sz w:val="24"/>
          <w:szCs w:val="24"/>
        </w:rPr>
      </w:pPr>
      <w:r w:rsidRPr="00A1193E">
        <w:rPr>
          <w:rFonts w:ascii="Times New Roman" w:hAnsi="Times New Roman"/>
          <w:sz w:val="24"/>
          <w:szCs w:val="24"/>
        </w:rPr>
        <w:t xml:space="preserve">Responder pelo descumprimento </w:t>
      </w:r>
      <w:r w:rsidRPr="00A1193E">
        <w:rPr>
          <w:rFonts w:ascii="Times New Roman" w:eastAsia="Palatino Linotype" w:hAnsi="Times New Roman"/>
          <w:sz w:val="24"/>
          <w:szCs w:val="24"/>
        </w:rPr>
        <w:t>das obrigações previstas neste Termo de Compromisso e Responsabilidade, através da suspensão do uso da Praça da Juventude, pelo prazo de 03 (três) meses, sem prejuízo da responsabilização nas esferas penal, civil e administrativa.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3.</w:t>
      </w:r>
      <w:r w:rsidRPr="00A1193E">
        <w:rPr>
          <w:rFonts w:ascii="Times New Roman" w:hAnsi="Times New Roman"/>
          <w:sz w:val="24"/>
          <w:szCs w:val="24"/>
        </w:rPr>
        <w:t xml:space="preserve"> Na hipótese de descumprimento devidamente comprovado do art. </w:t>
      </w:r>
      <w:r>
        <w:rPr>
          <w:rFonts w:ascii="Times New Roman" w:hAnsi="Times New Roman"/>
          <w:sz w:val="24"/>
          <w:szCs w:val="24"/>
        </w:rPr>
        <w:t>17</w:t>
      </w:r>
      <w:r w:rsidRPr="00A1193E">
        <w:rPr>
          <w:rFonts w:ascii="Times New Roman" w:hAnsi="Times New Roman"/>
          <w:sz w:val="24"/>
          <w:szCs w:val="24"/>
        </w:rPr>
        <w:t xml:space="preserve"> do </w:t>
      </w:r>
      <w:r>
        <w:rPr>
          <w:rFonts w:ascii="Times New Roman" w:hAnsi="Times New Roman"/>
          <w:bCs/>
          <w:sz w:val="24"/>
          <w:szCs w:val="24"/>
        </w:rPr>
        <w:t>Regimento de Uso e Funcionamento d</w:t>
      </w:r>
      <w:r w:rsidRPr="00A1193E">
        <w:rPr>
          <w:rFonts w:ascii="Times New Roman" w:hAnsi="Times New Roman"/>
          <w:bCs/>
          <w:sz w:val="24"/>
          <w:szCs w:val="24"/>
        </w:rPr>
        <w:t>a P</w:t>
      </w:r>
      <w:r>
        <w:rPr>
          <w:rFonts w:ascii="Times New Roman" w:hAnsi="Times New Roman"/>
          <w:bCs/>
          <w:sz w:val="24"/>
          <w:szCs w:val="24"/>
        </w:rPr>
        <w:t>raça d</w:t>
      </w:r>
      <w:r w:rsidRPr="00A1193E">
        <w:rPr>
          <w:rFonts w:ascii="Times New Roman" w:hAnsi="Times New Roman"/>
          <w:bCs/>
          <w:sz w:val="24"/>
          <w:szCs w:val="24"/>
        </w:rPr>
        <w:t>a Juventude</w:t>
      </w:r>
      <w:r w:rsidRPr="00A1193E">
        <w:rPr>
          <w:rFonts w:ascii="Times New Roman" w:hAnsi="Times New Roman"/>
          <w:sz w:val="24"/>
          <w:szCs w:val="24"/>
        </w:rPr>
        <w:t xml:space="preserve">, </w:t>
      </w:r>
      <w:bookmarkStart w:id="0" w:name="_GoBack"/>
      <w:bookmarkEnd w:id="0"/>
      <w:r w:rsidRPr="00A1193E">
        <w:rPr>
          <w:rFonts w:ascii="Times New Roman" w:hAnsi="Times New Roman"/>
          <w:sz w:val="24"/>
          <w:szCs w:val="24"/>
        </w:rPr>
        <w:t>será revogada a autorização do uso de pauta pelo Coordenador de Esporte</w:t>
      </w:r>
      <w:r>
        <w:rPr>
          <w:rFonts w:ascii="Times New Roman" w:hAnsi="Times New Roman"/>
          <w:sz w:val="24"/>
          <w:szCs w:val="24"/>
        </w:rPr>
        <w:t xml:space="preserve"> e Lazer</w:t>
      </w:r>
      <w:r w:rsidRPr="00A1193E">
        <w:rPr>
          <w:rFonts w:ascii="Times New Roman" w:hAnsi="Times New Roman"/>
          <w:sz w:val="24"/>
          <w:szCs w:val="24"/>
        </w:rPr>
        <w:t xml:space="preserve"> e/ou Coordenador de Juventude, a depender do espaço, o que implicará no cancelamento do evento, independente de interpelação judicial ou extrajudicial.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4.</w:t>
      </w:r>
      <w:r w:rsidRPr="00A1193E">
        <w:rPr>
          <w:rFonts w:ascii="Times New Roman" w:hAnsi="Times New Roman"/>
          <w:sz w:val="24"/>
          <w:szCs w:val="24"/>
        </w:rPr>
        <w:t xml:space="preserve"> Caso necessário e desde que comprovada a motivação, a PMVC poderá solicitar ao </w:t>
      </w:r>
      <w:r w:rsidRPr="00A1193E">
        <w:rPr>
          <w:rFonts w:ascii="Times New Roman" w:hAnsi="Times New Roman"/>
          <w:b/>
          <w:sz w:val="24"/>
          <w:szCs w:val="24"/>
        </w:rPr>
        <w:t>COMPROMISSADO</w:t>
      </w:r>
      <w:r w:rsidRPr="00A1193E">
        <w:rPr>
          <w:rFonts w:ascii="Times New Roman" w:hAnsi="Times New Roman"/>
          <w:sz w:val="24"/>
          <w:szCs w:val="24"/>
        </w:rPr>
        <w:t xml:space="preserve"> alterações em seu Pedido de Pauta.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5.</w:t>
      </w:r>
      <w:r w:rsidRPr="00A1193E">
        <w:rPr>
          <w:rFonts w:ascii="Times New Roman" w:hAnsi="Times New Roman"/>
          <w:sz w:val="24"/>
          <w:szCs w:val="24"/>
        </w:rPr>
        <w:t xml:space="preserve"> O </w:t>
      </w:r>
      <w:r w:rsidRPr="00A1193E">
        <w:rPr>
          <w:rFonts w:ascii="Times New Roman" w:hAnsi="Times New Roman"/>
          <w:b/>
          <w:sz w:val="24"/>
          <w:szCs w:val="24"/>
        </w:rPr>
        <w:t>COMPROMISSADO</w:t>
      </w:r>
      <w:r w:rsidRPr="00A1193E">
        <w:rPr>
          <w:rFonts w:ascii="Times New Roman" w:hAnsi="Times New Roman"/>
          <w:sz w:val="24"/>
          <w:szCs w:val="24"/>
        </w:rPr>
        <w:t xml:space="preserve"> declara sua ciência e concordância com todas as condições de uso estabelecidas no pr</w:t>
      </w:r>
      <w:r>
        <w:rPr>
          <w:rFonts w:ascii="Times New Roman" w:hAnsi="Times New Roman"/>
          <w:sz w:val="24"/>
          <w:szCs w:val="24"/>
        </w:rPr>
        <w:t>esente Termo, no ato da outorga e</w:t>
      </w:r>
      <w:r w:rsidRPr="00A1193E">
        <w:rPr>
          <w:rFonts w:ascii="Times New Roman" w:hAnsi="Times New Roman"/>
          <w:sz w:val="24"/>
          <w:szCs w:val="24"/>
        </w:rPr>
        <w:t xml:space="preserve"> no Regulamento de Uso e Funcionamento da Praça de Juventude da PMVC. 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1193E">
        <w:rPr>
          <w:rFonts w:ascii="Times New Roman" w:hAnsi="Times New Roman"/>
          <w:b/>
          <w:sz w:val="24"/>
          <w:szCs w:val="24"/>
        </w:rPr>
        <w:t>6.</w:t>
      </w:r>
      <w:r w:rsidRPr="00A1193E">
        <w:rPr>
          <w:rFonts w:ascii="Times New Roman" w:hAnsi="Times New Roman"/>
          <w:sz w:val="24"/>
          <w:szCs w:val="24"/>
        </w:rPr>
        <w:t xml:space="preserve"> Este Termo deverá ser assinado em 03 (três) vias, de igual teor, antes da realização da</w:t>
      </w:r>
      <w:r w:rsidR="00425177">
        <w:rPr>
          <w:rFonts w:ascii="Times New Roman" w:hAnsi="Times New Roman"/>
          <w:sz w:val="24"/>
          <w:szCs w:val="24"/>
        </w:rPr>
        <w:t>s</w:t>
      </w:r>
      <w:r w:rsidRPr="00A1193E">
        <w:rPr>
          <w:rFonts w:ascii="Times New Roman" w:hAnsi="Times New Roman"/>
          <w:sz w:val="24"/>
          <w:szCs w:val="24"/>
        </w:rPr>
        <w:t xml:space="preserve"> atividades.</w:t>
      </w:r>
    </w:p>
    <w:p w:rsidR="00C07C75" w:rsidRPr="00A1193E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07C75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Vitória da Conquista – BA</w:t>
      </w:r>
      <w:r w:rsidR="00570744">
        <w:rPr>
          <w:rFonts w:ascii="Times New Roman" w:hAnsi="Times New Roman"/>
          <w:sz w:val="24"/>
          <w:szCs w:val="24"/>
        </w:rPr>
        <w:t>, dia ____ de _____________ do ano de 20___</w:t>
      </w:r>
      <w:r w:rsidRPr="00A1193E">
        <w:rPr>
          <w:rFonts w:ascii="Times New Roman" w:hAnsi="Times New Roman"/>
          <w:sz w:val="24"/>
          <w:szCs w:val="24"/>
        </w:rPr>
        <w:t xml:space="preserve">. </w:t>
      </w:r>
    </w:p>
    <w:p w:rsidR="00C07C75" w:rsidRPr="00033461" w:rsidRDefault="00C07C75" w:rsidP="00C07C7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757"/>
        <w:gridCol w:w="2867"/>
        <w:gridCol w:w="3096"/>
      </w:tblGrid>
      <w:tr w:rsidR="00C07C75" w:rsidRPr="00294177" w:rsidTr="005D6A90">
        <w:tc>
          <w:tcPr>
            <w:tcW w:w="2975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 xml:space="preserve">_____________________ </w:t>
            </w:r>
          </w:p>
        </w:tc>
        <w:tc>
          <w:tcPr>
            <w:tcW w:w="2976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</w:tc>
        <w:tc>
          <w:tcPr>
            <w:tcW w:w="2976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>________________________</w:t>
            </w:r>
          </w:p>
        </w:tc>
      </w:tr>
      <w:tr w:rsidR="00C07C75" w:rsidRPr="00294177" w:rsidTr="005D6A90">
        <w:tc>
          <w:tcPr>
            <w:tcW w:w="2975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>Coordenação de Esporte e Lazer</w:t>
            </w:r>
          </w:p>
        </w:tc>
        <w:tc>
          <w:tcPr>
            <w:tcW w:w="2976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>Coordenação de Juventude</w:t>
            </w:r>
          </w:p>
        </w:tc>
        <w:tc>
          <w:tcPr>
            <w:tcW w:w="2976" w:type="dxa"/>
            <w:shd w:val="clear" w:color="auto" w:fill="auto"/>
          </w:tcPr>
          <w:p w:rsidR="00C07C75" w:rsidRPr="00294177" w:rsidRDefault="00C07C75" w:rsidP="005D6A9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177">
              <w:rPr>
                <w:rFonts w:ascii="Times New Roman" w:hAnsi="Times New Roman"/>
                <w:sz w:val="24"/>
                <w:szCs w:val="24"/>
              </w:rPr>
              <w:t>Compromissado</w:t>
            </w:r>
          </w:p>
        </w:tc>
      </w:tr>
    </w:tbl>
    <w:p w:rsidR="00C07C75" w:rsidRPr="00A1193E" w:rsidRDefault="00C07C75" w:rsidP="00C07C7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C07C75" w:rsidRDefault="00C07C75"/>
    <w:sectPr w:rsidR="00C07C75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C66" w:rsidRDefault="00A05C66" w:rsidP="00C07C75">
      <w:pPr>
        <w:spacing w:after="0" w:line="240" w:lineRule="auto"/>
      </w:pPr>
      <w:r>
        <w:separator/>
      </w:r>
    </w:p>
  </w:endnote>
  <w:endnote w:type="continuationSeparator" w:id="0">
    <w:p w:rsidR="00A05C66" w:rsidRDefault="00A05C66" w:rsidP="00C07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utura Hv BT">
    <w:altName w:val="Segoe UI Semibold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C66" w:rsidRDefault="00A05C66" w:rsidP="00C07C75">
      <w:pPr>
        <w:spacing w:after="0" w:line="240" w:lineRule="auto"/>
      </w:pPr>
      <w:r>
        <w:separator/>
      </w:r>
    </w:p>
  </w:footnote>
  <w:footnote w:type="continuationSeparator" w:id="0">
    <w:p w:rsidR="00A05C66" w:rsidRDefault="00A05C66" w:rsidP="00C07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C75" w:rsidRPr="00E57972" w:rsidRDefault="00C07C75" w:rsidP="00C07C75">
    <w:pPr>
      <w:pStyle w:val="Cabealho"/>
      <w:jc w:val="center"/>
      <w:rPr>
        <w:rFonts w:ascii="Futura Hv BT" w:hAnsi="Futura Hv BT"/>
        <w:color w:val="808080"/>
        <w:sz w:val="36"/>
        <w:szCs w:val="40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-428625</wp:posOffset>
          </wp:positionH>
          <wp:positionV relativeFrom="paragraph">
            <wp:posOffset>-146685</wp:posOffset>
          </wp:positionV>
          <wp:extent cx="952500" cy="1197610"/>
          <wp:effectExtent l="0" t="0" r="0" b="2540"/>
          <wp:wrapTight wrapText="bothSides">
            <wp:wrapPolygon edited="0">
              <wp:start x="9072" y="0"/>
              <wp:lineTo x="3888" y="344"/>
              <wp:lineTo x="2160" y="1718"/>
              <wp:lineTo x="2592" y="10995"/>
              <wp:lineTo x="0" y="11338"/>
              <wp:lineTo x="0" y="18897"/>
              <wp:lineTo x="6912" y="21302"/>
              <wp:lineTo x="14256" y="21302"/>
              <wp:lineTo x="21168" y="18897"/>
              <wp:lineTo x="21168" y="11338"/>
              <wp:lineTo x="18576" y="10995"/>
              <wp:lineTo x="19872" y="2405"/>
              <wp:lineTo x="17280" y="344"/>
              <wp:lineTo x="12096" y="0"/>
              <wp:lineTo x="9072" y="0"/>
            </wp:wrapPolygon>
          </wp:wrapTight>
          <wp:docPr id="1" name="Imagem 1" descr="Descrição: C:\Users\SecomPC\Desktop\MANUAL PMVC#2013\BASE\legal_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C:\Users\SecomPC\Desktop\MANUAL PMVC#2013\BASE\legal_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1197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utura Hv BT" w:hAnsi="Futura Hv BT"/>
        <w:color w:val="808080"/>
        <w:sz w:val="36"/>
        <w:szCs w:val="40"/>
      </w:rPr>
      <w:t xml:space="preserve">           </w:t>
    </w:r>
    <w:r w:rsidRPr="00E57972">
      <w:rPr>
        <w:rFonts w:ascii="Futura Hv BT" w:hAnsi="Futura Hv BT"/>
        <w:color w:val="808080"/>
        <w:sz w:val="36"/>
        <w:szCs w:val="40"/>
      </w:rPr>
      <w:t>MUNICÍPIO DE VITÓRIA DA CONQUISTA</w:t>
    </w:r>
  </w:p>
  <w:p w:rsidR="00C07C75" w:rsidRDefault="00C07C75" w:rsidP="00C07C75">
    <w:pPr>
      <w:pStyle w:val="Cabealho"/>
      <w:jc w:val="center"/>
      <w:rPr>
        <w:rFonts w:ascii="Futura Hv BT" w:hAnsi="Futura Hv BT"/>
        <w:color w:val="808080"/>
        <w:sz w:val="36"/>
        <w:szCs w:val="40"/>
      </w:rPr>
    </w:pPr>
    <w:r>
      <w:rPr>
        <w:rFonts w:ascii="Futura Hv BT" w:hAnsi="Futura Hv BT"/>
        <w:color w:val="808080"/>
        <w:sz w:val="36"/>
        <w:szCs w:val="40"/>
      </w:rPr>
      <w:t xml:space="preserve">   </w:t>
    </w:r>
    <w:r w:rsidRPr="00E57972">
      <w:rPr>
        <w:rFonts w:ascii="Futura Hv BT" w:hAnsi="Futura Hv BT"/>
        <w:color w:val="808080"/>
        <w:sz w:val="36"/>
        <w:szCs w:val="40"/>
      </w:rPr>
      <w:t>www.pmvc.ba.gov.br</w:t>
    </w:r>
  </w:p>
  <w:p w:rsidR="00C07C75" w:rsidRDefault="00C07C75" w:rsidP="00C07C75">
    <w:pPr>
      <w:pStyle w:val="Cabealho"/>
      <w:jc w:val="center"/>
      <w:rPr>
        <w:rFonts w:ascii="Futura Hv BT" w:hAnsi="Futura Hv BT"/>
        <w:color w:val="808080"/>
        <w:sz w:val="36"/>
        <w:szCs w:val="40"/>
      </w:rPr>
    </w:pPr>
  </w:p>
  <w:p w:rsidR="00C07C75" w:rsidRPr="00516074" w:rsidRDefault="00C07C75" w:rsidP="00C07C75">
    <w:pPr>
      <w:pStyle w:val="Cabealho"/>
      <w:jc w:val="center"/>
      <w:rPr>
        <w:rFonts w:ascii="Times New Roman" w:hAnsi="Times New Roman"/>
        <w:b/>
        <w:sz w:val="24"/>
        <w:szCs w:val="24"/>
      </w:rPr>
    </w:pPr>
    <w:r w:rsidRPr="00516074">
      <w:rPr>
        <w:rFonts w:ascii="Times New Roman" w:hAnsi="Times New Roman"/>
        <w:b/>
        <w:sz w:val="24"/>
        <w:szCs w:val="24"/>
      </w:rPr>
      <w:t>DECRETO N.º 15.</w:t>
    </w:r>
    <w:r>
      <w:rPr>
        <w:rFonts w:ascii="Times New Roman" w:hAnsi="Times New Roman"/>
        <w:b/>
        <w:sz w:val="24"/>
        <w:szCs w:val="24"/>
      </w:rPr>
      <w:t>764</w:t>
    </w:r>
    <w:r w:rsidRPr="00516074">
      <w:rPr>
        <w:rFonts w:ascii="Times New Roman" w:hAnsi="Times New Roman"/>
        <w:b/>
        <w:sz w:val="24"/>
        <w:szCs w:val="24"/>
      </w:rPr>
      <w:t xml:space="preserve">, DE </w:t>
    </w:r>
    <w:r>
      <w:rPr>
        <w:rFonts w:ascii="Times New Roman" w:hAnsi="Times New Roman"/>
        <w:b/>
        <w:sz w:val="24"/>
        <w:szCs w:val="24"/>
      </w:rPr>
      <w:t>13</w:t>
    </w:r>
    <w:r w:rsidRPr="00516074">
      <w:rPr>
        <w:rFonts w:ascii="Times New Roman" w:hAnsi="Times New Roman"/>
        <w:b/>
        <w:sz w:val="24"/>
        <w:szCs w:val="24"/>
      </w:rPr>
      <w:t xml:space="preserve"> DE </w:t>
    </w:r>
    <w:r>
      <w:rPr>
        <w:rFonts w:ascii="Times New Roman" w:hAnsi="Times New Roman"/>
        <w:b/>
        <w:sz w:val="24"/>
        <w:szCs w:val="24"/>
      </w:rPr>
      <w:t>MAIO</w:t>
    </w:r>
    <w:r w:rsidRPr="00516074">
      <w:rPr>
        <w:rFonts w:ascii="Times New Roman" w:hAnsi="Times New Roman"/>
        <w:b/>
        <w:sz w:val="24"/>
        <w:szCs w:val="24"/>
      </w:rPr>
      <w:t xml:space="preserve"> DE 2014.</w:t>
    </w:r>
  </w:p>
  <w:p w:rsidR="00C07C75" w:rsidRDefault="00C07C7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100D92"/>
    <w:multiLevelType w:val="hybridMultilevel"/>
    <w:tmpl w:val="962ED4A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C75"/>
    <w:rsid w:val="000B723D"/>
    <w:rsid w:val="00425177"/>
    <w:rsid w:val="00547E99"/>
    <w:rsid w:val="00570744"/>
    <w:rsid w:val="00613EEF"/>
    <w:rsid w:val="00857D27"/>
    <w:rsid w:val="00A05C66"/>
    <w:rsid w:val="00AD67E1"/>
    <w:rsid w:val="00B04504"/>
    <w:rsid w:val="00C07C75"/>
    <w:rsid w:val="00C86F36"/>
    <w:rsid w:val="00DE18F1"/>
    <w:rsid w:val="00E25EAE"/>
    <w:rsid w:val="00F3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C75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7C75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C07C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07C7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C07C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7C75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C75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07C75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C07C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07C7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C07C7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7C7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713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</dc:creator>
  <cp:lastModifiedBy>Secon</cp:lastModifiedBy>
  <cp:revision>16</cp:revision>
  <dcterms:created xsi:type="dcterms:W3CDTF">2014-06-27T14:12:00Z</dcterms:created>
  <dcterms:modified xsi:type="dcterms:W3CDTF">2014-06-27T14:19:00Z</dcterms:modified>
</cp:coreProperties>
</file>